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29E7FB" w14:textId="2D074A7E" w:rsidR="003F0612" w:rsidRPr="00F34593" w:rsidRDefault="00A50C0A" w:rsidP="000E05C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F3459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Стручно веће пејзажне архитектуре</w:t>
      </w:r>
      <w:r w:rsidR="008920D3" w:rsidRPr="00F3459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– критеријуми оцењивања</w:t>
      </w:r>
    </w:p>
    <w:p w14:paraId="1DCE2173" w14:textId="7FF7BA62" w:rsidR="00A50C0A" w:rsidRPr="00F34593" w:rsidRDefault="00A50C0A" w:rsidP="000E05C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F34593">
        <w:rPr>
          <w:rFonts w:ascii="Times New Roman" w:hAnsi="Times New Roman" w:cs="Times New Roman"/>
          <w:sz w:val="24"/>
          <w:szCs w:val="24"/>
          <w:lang w:val="sr-Cyrl-RS"/>
        </w:rPr>
        <w:t>Наставни предмет</w:t>
      </w:r>
      <w:r w:rsidR="00F34593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Pr="00F3459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ЦВЕЋАРСТВО – трећи разред</w:t>
      </w:r>
    </w:p>
    <w:p w14:paraId="2051D828" w14:textId="77777777" w:rsidR="008C6AC2" w:rsidRDefault="008C6AC2" w:rsidP="008C6AC2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507"/>
      </w:tblGrid>
      <w:tr w:rsidR="00E27BA0" w:rsidRPr="006F0E95" w14:paraId="7F567D12" w14:textId="77777777" w:rsidTr="006F0E95">
        <w:trPr>
          <w:trHeight w:val="454"/>
        </w:trPr>
        <w:tc>
          <w:tcPr>
            <w:tcW w:w="9345" w:type="dxa"/>
            <w:gridSpan w:val="2"/>
            <w:vAlign w:val="center"/>
          </w:tcPr>
          <w:p w14:paraId="1738F688" w14:textId="3FB39204" w:rsidR="00E27BA0" w:rsidRPr="006F0E95" w:rsidRDefault="006F0E95" w:rsidP="006F0E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F0E9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Тема: Подела цветних култура које се гаје у условима затвореног простора</w:t>
            </w:r>
          </w:p>
        </w:tc>
      </w:tr>
      <w:tr w:rsidR="00E27BA0" w:rsidRPr="006F0E95" w14:paraId="65746554" w14:textId="77777777" w:rsidTr="00641C53">
        <w:trPr>
          <w:trHeight w:val="454"/>
        </w:trPr>
        <w:tc>
          <w:tcPr>
            <w:tcW w:w="1838" w:type="dxa"/>
            <w:vAlign w:val="center"/>
          </w:tcPr>
          <w:p w14:paraId="34090830" w14:textId="7A11696E" w:rsidR="00E27BA0" w:rsidRPr="006F0E95" w:rsidRDefault="006F0E95" w:rsidP="006F0E95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6F0E95">
              <w:rPr>
                <w:rFonts w:ascii="Times New Roman" w:hAnsi="Times New Roman" w:cs="Times New Roman"/>
                <w:b/>
                <w:bCs/>
                <w:lang w:val="sr-Cyrl-RS"/>
              </w:rPr>
              <w:t>ОЦЕНА</w:t>
            </w:r>
          </w:p>
        </w:tc>
        <w:tc>
          <w:tcPr>
            <w:tcW w:w="7507" w:type="dxa"/>
            <w:vAlign w:val="center"/>
          </w:tcPr>
          <w:p w14:paraId="598BDB99" w14:textId="1D374286" w:rsidR="00E27BA0" w:rsidRPr="006425E1" w:rsidRDefault="006425E1" w:rsidP="006425E1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Ученик:</w:t>
            </w:r>
          </w:p>
        </w:tc>
      </w:tr>
      <w:tr w:rsidR="00E27BA0" w:rsidRPr="006F0E95" w14:paraId="104DA410" w14:textId="77777777" w:rsidTr="00641C53">
        <w:trPr>
          <w:trHeight w:val="454"/>
        </w:trPr>
        <w:tc>
          <w:tcPr>
            <w:tcW w:w="1838" w:type="dxa"/>
            <w:vAlign w:val="center"/>
          </w:tcPr>
          <w:p w14:paraId="3D60452C" w14:textId="7D642D6D" w:rsidR="00E27BA0" w:rsidRPr="006F0E95" w:rsidRDefault="006F0E95" w:rsidP="006F0E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F0E9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Одличан (5)</w:t>
            </w:r>
          </w:p>
        </w:tc>
        <w:tc>
          <w:tcPr>
            <w:tcW w:w="7507" w:type="dxa"/>
            <w:vAlign w:val="center"/>
          </w:tcPr>
          <w:p w14:paraId="4BABFA51" w14:textId="77777777" w:rsidR="00E27BA0" w:rsidRPr="00794187" w:rsidRDefault="008B11CF" w:rsidP="00794187">
            <w:pPr>
              <w:pStyle w:val="ListParagraph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9418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Наводи поделу цветних врста затвореног простора</w:t>
            </w:r>
          </w:p>
          <w:p w14:paraId="41615D23" w14:textId="77777777" w:rsidR="008B11CF" w:rsidRPr="00794187" w:rsidRDefault="008B11CF" w:rsidP="00794187">
            <w:pPr>
              <w:pStyle w:val="ListParagraph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9418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Образлаже чиниоце поделе цветних врста затвореног простора</w:t>
            </w:r>
          </w:p>
          <w:p w14:paraId="3941C849" w14:textId="77777777" w:rsidR="008B11CF" w:rsidRPr="00794187" w:rsidRDefault="002962E4" w:rsidP="00794187">
            <w:pPr>
              <w:pStyle w:val="ListParagraph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9418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Описује морфолошке карактеристике сваке групације</w:t>
            </w:r>
          </w:p>
          <w:p w14:paraId="39174742" w14:textId="77777777" w:rsidR="002962E4" w:rsidRPr="00794187" w:rsidRDefault="00DB6BF0" w:rsidP="00794187">
            <w:pPr>
              <w:pStyle w:val="ListParagraph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9418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Упоређује морфолошке карактеристике групација и уочава разлике</w:t>
            </w:r>
          </w:p>
          <w:p w14:paraId="314A73EA" w14:textId="15BC95AD" w:rsidR="00DB6BF0" w:rsidRPr="00794187" w:rsidRDefault="00DB6BF0" w:rsidP="00794187">
            <w:pPr>
              <w:pStyle w:val="ListParagraph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9418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Разликује </w:t>
            </w:r>
            <w:r w:rsidR="007750E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и пореди </w:t>
            </w:r>
            <w:r w:rsidRPr="0079418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морфолошке карактеристике цветних </w:t>
            </w:r>
            <w:r w:rsidR="002B5E5D" w:rsidRPr="0079418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врста у</w:t>
            </w:r>
            <w:r w:rsidR="007849AB" w:rsidRPr="0079418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нутар</w:t>
            </w:r>
            <w:r w:rsidR="00794187" w:rsidRPr="0079418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групе</w:t>
            </w:r>
            <w:r w:rsidR="002B5E5D" w:rsidRPr="0079418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E27BA0" w:rsidRPr="006F0E95" w14:paraId="3DA49788" w14:textId="77777777" w:rsidTr="00641C53">
        <w:trPr>
          <w:trHeight w:val="454"/>
        </w:trPr>
        <w:tc>
          <w:tcPr>
            <w:tcW w:w="1838" w:type="dxa"/>
            <w:vAlign w:val="center"/>
          </w:tcPr>
          <w:p w14:paraId="0D9BBB4E" w14:textId="017986A0" w:rsidR="00E27BA0" w:rsidRPr="006F0E95" w:rsidRDefault="006F0E95" w:rsidP="006F0E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Врлодобар (4)</w:t>
            </w:r>
          </w:p>
        </w:tc>
        <w:tc>
          <w:tcPr>
            <w:tcW w:w="7507" w:type="dxa"/>
            <w:vAlign w:val="center"/>
          </w:tcPr>
          <w:p w14:paraId="124E3006" w14:textId="77777777" w:rsidR="00794187" w:rsidRPr="00794187" w:rsidRDefault="00794187" w:rsidP="00794187">
            <w:pPr>
              <w:pStyle w:val="ListParagraph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9418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Наводи поделу цветних врста затвореног простора</w:t>
            </w:r>
          </w:p>
          <w:p w14:paraId="5C9520A8" w14:textId="77777777" w:rsidR="00794187" w:rsidRPr="00794187" w:rsidRDefault="00794187" w:rsidP="00794187">
            <w:pPr>
              <w:pStyle w:val="ListParagraph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9418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Образлаже чиниоце поделе цветних врста затвореног простора</w:t>
            </w:r>
          </w:p>
          <w:p w14:paraId="49C32637" w14:textId="5E09432F" w:rsidR="00794187" w:rsidRPr="007750EF" w:rsidRDefault="00794187" w:rsidP="007750EF">
            <w:pPr>
              <w:pStyle w:val="ListParagraph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9418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Описује морфолошке карактеристике сваке групације</w:t>
            </w:r>
          </w:p>
          <w:p w14:paraId="2A6D495F" w14:textId="4620DF35" w:rsidR="00E27BA0" w:rsidRPr="007750EF" w:rsidRDefault="00E014AD" w:rsidP="007750EF">
            <w:pPr>
              <w:pStyle w:val="ListParagraph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Уочава поједине </w:t>
            </w:r>
            <w:r w:rsidR="00794187" w:rsidRPr="007750E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морфолошке карактеристике цветних врста унутар групе</w:t>
            </w:r>
          </w:p>
        </w:tc>
      </w:tr>
      <w:tr w:rsidR="00E27BA0" w:rsidRPr="006F0E95" w14:paraId="3EBC9A2B" w14:textId="77777777" w:rsidTr="00641C53">
        <w:trPr>
          <w:trHeight w:val="454"/>
        </w:trPr>
        <w:tc>
          <w:tcPr>
            <w:tcW w:w="1838" w:type="dxa"/>
            <w:vAlign w:val="center"/>
          </w:tcPr>
          <w:p w14:paraId="6E5603F6" w14:textId="009D594D" w:rsidR="00E27BA0" w:rsidRPr="006F0E95" w:rsidRDefault="006F0E95" w:rsidP="006F0E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Добар (3)</w:t>
            </w:r>
          </w:p>
        </w:tc>
        <w:tc>
          <w:tcPr>
            <w:tcW w:w="7507" w:type="dxa"/>
            <w:vAlign w:val="center"/>
          </w:tcPr>
          <w:p w14:paraId="2C4B5428" w14:textId="1B8A0829" w:rsidR="00794187" w:rsidRPr="00794187" w:rsidRDefault="00794187" w:rsidP="00794187">
            <w:pPr>
              <w:pStyle w:val="ListParagraph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9418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Наводи поделу цвет</w:t>
            </w:r>
            <w:r w:rsidR="003C093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</w:t>
            </w:r>
            <w:r w:rsidRPr="0079418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их врста затвореног простора</w:t>
            </w:r>
          </w:p>
          <w:p w14:paraId="60E85862" w14:textId="3E4174BC" w:rsidR="00794187" w:rsidRDefault="00B105FD" w:rsidP="00794187">
            <w:pPr>
              <w:pStyle w:val="ListParagraph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Познаје чи</w:t>
            </w:r>
            <w:r w:rsidR="00794187" w:rsidRPr="0079418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ниоце поделе цветних врста затвореног простора</w:t>
            </w:r>
          </w:p>
          <w:p w14:paraId="4C93970F" w14:textId="536BBE7D" w:rsidR="00794187" w:rsidRPr="00106D3E" w:rsidRDefault="00106D3E" w:rsidP="00106D3E">
            <w:pPr>
              <w:pStyle w:val="ListParagraph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Познаје основне морфолошке карактеристике групације</w:t>
            </w:r>
          </w:p>
          <w:p w14:paraId="74E2E01C" w14:textId="2509A4A9" w:rsidR="00E27BA0" w:rsidRPr="0013273B" w:rsidRDefault="00926EB7" w:rsidP="0013273B">
            <w:pPr>
              <w:pStyle w:val="ListParagraph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Препознаје разлике цветних врста унутар групе</w:t>
            </w:r>
          </w:p>
        </w:tc>
      </w:tr>
      <w:tr w:rsidR="00E27BA0" w:rsidRPr="006F0E95" w14:paraId="4C9E1674" w14:textId="77777777" w:rsidTr="00641C53">
        <w:trPr>
          <w:trHeight w:val="454"/>
        </w:trPr>
        <w:tc>
          <w:tcPr>
            <w:tcW w:w="1838" w:type="dxa"/>
            <w:vAlign w:val="center"/>
          </w:tcPr>
          <w:p w14:paraId="6473312C" w14:textId="7B862474" w:rsidR="00E27BA0" w:rsidRPr="006F0E95" w:rsidRDefault="006F0E95" w:rsidP="006F0E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Довољан (2)</w:t>
            </w:r>
          </w:p>
        </w:tc>
        <w:tc>
          <w:tcPr>
            <w:tcW w:w="7507" w:type="dxa"/>
            <w:vAlign w:val="center"/>
          </w:tcPr>
          <w:p w14:paraId="2D2C08B1" w14:textId="77777777" w:rsidR="00794187" w:rsidRPr="00794187" w:rsidRDefault="00794187" w:rsidP="00794187">
            <w:pPr>
              <w:pStyle w:val="ListParagraph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9418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Наводи поделу цветних врста затвореног простора</w:t>
            </w:r>
          </w:p>
          <w:p w14:paraId="32323EC0" w14:textId="72FCBEDC" w:rsidR="005637C0" w:rsidRPr="005637C0" w:rsidRDefault="00E15AB8" w:rsidP="005637C0">
            <w:pPr>
              <w:pStyle w:val="ListParagraph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Наводи </w:t>
            </w:r>
            <w:r w:rsidR="00794187" w:rsidRPr="0079418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чиниоце поделе цветних врста затвореног простора</w:t>
            </w:r>
          </w:p>
        </w:tc>
      </w:tr>
      <w:tr w:rsidR="00E27BA0" w:rsidRPr="006F0E95" w14:paraId="57DFA697" w14:textId="77777777" w:rsidTr="00641C53">
        <w:trPr>
          <w:trHeight w:val="454"/>
        </w:trPr>
        <w:tc>
          <w:tcPr>
            <w:tcW w:w="1838" w:type="dxa"/>
            <w:vAlign w:val="center"/>
          </w:tcPr>
          <w:p w14:paraId="67D03DA6" w14:textId="2F2E955B" w:rsidR="00E27BA0" w:rsidRPr="006F0E95" w:rsidRDefault="006F0E95" w:rsidP="006F0E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Недовољан (1)</w:t>
            </w:r>
          </w:p>
        </w:tc>
        <w:tc>
          <w:tcPr>
            <w:tcW w:w="7507" w:type="dxa"/>
            <w:vAlign w:val="center"/>
          </w:tcPr>
          <w:p w14:paraId="3AD9FD85" w14:textId="6E4922AE" w:rsidR="00E27BA0" w:rsidRPr="007A0ECC" w:rsidRDefault="007A0ECC" w:rsidP="007A0ECC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A0EC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 испуњава ниједан критеријум за вредновање позитивном оценом</w:t>
            </w:r>
          </w:p>
        </w:tc>
      </w:tr>
      <w:tr w:rsidR="00E30898" w:rsidRPr="006F0E95" w14:paraId="62E2C4CA" w14:textId="77777777" w:rsidTr="00E17455">
        <w:trPr>
          <w:trHeight w:val="454"/>
        </w:trPr>
        <w:tc>
          <w:tcPr>
            <w:tcW w:w="9345" w:type="dxa"/>
            <w:gridSpan w:val="2"/>
            <w:vAlign w:val="center"/>
          </w:tcPr>
          <w:p w14:paraId="3250DAB3" w14:textId="22363E50" w:rsidR="00E30898" w:rsidRPr="006F0E95" w:rsidRDefault="00E30898" w:rsidP="00E30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E9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Тема: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Лисно декоративне саксијске врсте</w:t>
            </w:r>
          </w:p>
        </w:tc>
      </w:tr>
      <w:tr w:rsidR="00641C53" w:rsidRPr="006F0E95" w14:paraId="22521667" w14:textId="77777777" w:rsidTr="00641C53">
        <w:trPr>
          <w:trHeight w:val="454"/>
        </w:trPr>
        <w:tc>
          <w:tcPr>
            <w:tcW w:w="1838" w:type="dxa"/>
            <w:vAlign w:val="center"/>
          </w:tcPr>
          <w:p w14:paraId="2A258F50" w14:textId="77777777" w:rsidR="00641C53" w:rsidRPr="006F0E95" w:rsidRDefault="00641C53" w:rsidP="00641C53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6F0E95">
              <w:rPr>
                <w:rFonts w:ascii="Times New Roman" w:hAnsi="Times New Roman" w:cs="Times New Roman"/>
                <w:b/>
                <w:bCs/>
                <w:lang w:val="sr-Cyrl-RS"/>
              </w:rPr>
              <w:t>ОЦЕНА</w:t>
            </w:r>
          </w:p>
        </w:tc>
        <w:tc>
          <w:tcPr>
            <w:tcW w:w="7507" w:type="dxa"/>
            <w:vAlign w:val="center"/>
          </w:tcPr>
          <w:p w14:paraId="7DF7B119" w14:textId="7D5470A7" w:rsidR="00641C53" w:rsidRPr="006F0E95" w:rsidRDefault="00641C53" w:rsidP="00641C53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Ученик:</w:t>
            </w:r>
          </w:p>
        </w:tc>
      </w:tr>
      <w:tr w:rsidR="00641C53" w:rsidRPr="006F0E95" w14:paraId="4156A02E" w14:textId="77777777" w:rsidTr="00641C53">
        <w:trPr>
          <w:trHeight w:val="454"/>
        </w:trPr>
        <w:tc>
          <w:tcPr>
            <w:tcW w:w="1838" w:type="dxa"/>
            <w:vAlign w:val="center"/>
          </w:tcPr>
          <w:p w14:paraId="42322CE2" w14:textId="77777777" w:rsidR="00641C53" w:rsidRPr="006F0E95" w:rsidRDefault="00641C53" w:rsidP="00641C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F0E9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Одличан (5)</w:t>
            </w:r>
          </w:p>
        </w:tc>
        <w:tc>
          <w:tcPr>
            <w:tcW w:w="7507" w:type="dxa"/>
            <w:vAlign w:val="center"/>
          </w:tcPr>
          <w:p w14:paraId="5B219F33" w14:textId="77777777" w:rsidR="00641C53" w:rsidRPr="00E56451" w:rsidRDefault="00641C53" w:rsidP="00E56451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5645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Препознаје лисно декоративне саксијске врсте</w:t>
            </w:r>
          </w:p>
          <w:p w14:paraId="77DE33AC" w14:textId="77777777" w:rsidR="00641C53" w:rsidRPr="00E56451" w:rsidRDefault="00641C53" w:rsidP="00E56451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5645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Наводи латински назив врсте и припадност фамилији</w:t>
            </w:r>
          </w:p>
          <w:p w14:paraId="3639D8DD" w14:textId="6527C81A" w:rsidR="00641C53" w:rsidRPr="00E56451" w:rsidRDefault="00641C53" w:rsidP="00E56451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5645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Познаје и самостално описује морфолошке карактеристике лисно декоративне саксијске врсте</w:t>
            </w:r>
          </w:p>
          <w:p w14:paraId="703D3497" w14:textId="0881087E" w:rsidR="00641C53" w:rsidRPr="00E56451" w:rsidRDefault="00641C53" w:rsidP="00E56451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5645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Врши детерминацију лисно декоративне саксијске врсте на основу њених морфолошких карактеристика</w:t>
            </w:r>
          </w:p>
          <w:p w14:paraId="0A2ED52E" w14:textId="7B690703" w:rsidR="00641C53" w:rsidRPr="00E56451" w:rsidRDefault="00641C53" w:rsidP="00E56451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5645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Наводи и детаљно објашњава биоеколошке услове неопходне за успешно гајење лисно декоративне саксијске врсте</w:t>
            </w:r>
          </w:p>
          <w:p w14:paraId="06EBCF7D" w14:textId="7A609725" w:rsidR="00641C53" w:rsidRPr="00E56451" w:rsidRDefault="00641C53" w:rsidP="00E56451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5645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Објашњава мере неге лисно декоративне саксијске врсте</w:t>
            </w:r>
          </w:p>
          <w:p w14:paraId="4ED3523C" w14:textId="1477D65F" w:rsidR="00641C53" w:rsidRPr="00E56451" w:rsidRDefault="00641C53" w:rsidP="00E56451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5645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Наводи </w:t>
            </w:r>
            <w:r w:rsidR="00C5326E" w:rsidRPr="00E5645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начине </w:t>
            </w:r>
            <w:r w:rsidRPr="00E5645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и </w:t>
            </w:r>
            <w:r w:rsidR="00C5326E" w:rsidRPr="00E5645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детаљно </w:t>
            </w:r>
            <w:r w:rsidRPr="00E5645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описује </w:t>
            </w:r>
            <w:r w:rsidR="00C5326E" w:rsidRPr="00E5645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процесе</w:t>
            </w:r>
            <w:r w:rsidRPr="00E5645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размножавања лисно декоративне саксијске врсте</w:t>
            </w:r>
          </w:p>
          <w:p w14:paraId="4F6A7D2F" w14:textId="1445A4E3" w:rsidR="00641C53" w:rsidRPr="00E56451" w:rsidRDefault="00641C53" w:rsidP="00E56451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5645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Упоређује лисно декоративне саксијске врсте истичући елементе за детерминацију врсте</w:t>
            </w:r>
          </w:p>
          <w:p w14:paraId="19F0AE2C" w14:textId="482351D1" w:rsidR="00641C53" w:rsidRPr="00E56451" w:rsidRDefault="00641C53" w:rsidP="00E56451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5645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Одређује примену лисно декоративне саксијске врсте</w:t>
            </w:r>
          </w:p>
        </w:tc>
      </w:tr>
      <w:tr w:rsidR="00641C53" w:rsidRPr="006F0E95" w14:paraId="367C660A" w14:textId="77777777" w:rsidTr="00641C53">
        <w:trPr>
          <w:trHeight w:val="454"/>
        </w:trPr>
        <w:tc>
          <w:tcPr>
            <w:tcW w:w="1838" w:type="dxa"/>
            <w:vAlign w:val="center"/>
          </w:tcPr>
          <w:p w14:paraId="334BE884" w14:textId="77777777" w:rsidR="00641C53" w:rsidRPr="006F0E95" w:rsidRDefault="00641C53" w:rsidP="00641C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Врлодобар (4)</w:t>
            </w:r>
          </w:p>
        </w:tc>
        <w:tc>
          <w:tcPr>
            <w:tcW w:w="7507" w:type="dxa"/>
            <w:vAlign w:val="center"/>
          </w:tcPr>
          <w:p w14:paraId="40FE5EC2" w14:textId="77777777" w:rsidR="00641C53" w:rsidRPr="00E56451" w:rsidRDefault="00641C53" w:rsidP="00E56451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5645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Препознаје лисно декоративне саксијске врсте</w:t>
            </w:r>
          </w:p>
          <w:p w14:paraId="7985FE62" w14:textId="77777777" w:rsidR="00641C53" w:rsidRPr="00E56451" w:rsidRDefault="00641C53" w:rsidP="00E56451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5645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Наводи латински назив врсте и припадност фамилији</w:t>
            </w:r>
          </w:p>
          <w:p w14:paraId="247CE180" w14:textId="77777777" w:rsidR="00641C53" w:rsidRPr="00E56451" w:rsidRDefault="00641C53" w:rsidP="00E56451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5645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Познаје и самостално описује морфолошке карактеристике лисно декоративне саксијске врсте</w:t>
            </w:r>
          </w:p>
          <w:p w14:paraId="65E3B48E" w14:textId="77777777" w:rsidR="00641C53" w:rsidRPr="00E56451" w:rsidRDefault="00641C53" w:rsidP="00E56451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5645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Врши детерминацију лисно декоративне саксијске врсте на основу њених морфолошких карактеристика</w:t>
            </w:r>
          </w:p>
          <w:p w14:paraId="6B92893E" w14:textId="389EEFDC" w:rsidR="00641C53" w:rsidRPr="00E56451" w:rsidRDefault="00641C53" w:rsidP="00E56451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5645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Наводи биоеколошке услове неопходне за успешно гајење лисно декоративне саксијске врсте</w:t>
            </w:r>
          </w:p>
          <w:p w14:paraId="6FA811AC" w14:textId="5612FD8A" w:rsidR="00641C53" w:rsidRPr="00E56451" w:rsidRDefault="00641C53" w:rsidP="00E56451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5645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Познаје мере неге лисно декоративне саксијске врсте</w:t>
            </w:r>
          </w:p>
          <w:p w14:paraId="72123872" w14:textId="52B5AD5A" w:rsidR="00641C53" w:rsidRPr="00E56451" w:rsidRDefault="00641C53" w:rsidP="00E56451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5645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Наводи начине размножавања лисно декоративне саксијске врсте</w:t>
            </w:r>
          </w:p>
          <w:p w14:paraId="0223E7B3" w14:textId="40C5747A" w:rsidR="00641C53" w:rsidRPr="00E56451" w:rsidRDefault="00641C53" w:rsidP="00E56451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5645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Познаје могућности примене лисно декоративне саксијске врсте</w:t>
            </w:r>
          </w:p>
        </w:tc>
      </w:tr>
      <w:tr w:rsidR="00641C53" w:rsidRPr="006F0E95" w14:paraId="4371C465" w14:textId="77777777" w:rsidTr="00641C53">
        <w:trPr>
          <w:trHeight w:val="454"/>
        </w:trPr>
        <w:tc>
          <w:tcPr>
            <w:tcW w:w="1838" w:type="dxa"/>
            <w:vAlign w:val="center"/>
          </w:tcPr>
          <w:p w14:paraId="5D636753" w14:textId="77777777" w:rsidR="00641C53" w:rsidRPr="006F0E95" w:rsidRDefault="00641C53" w:rsidP="00641C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Добар (3)</w:t>
            </w:r>
          </w:p>
        </w:tc>
        <w:tc>
          <w:tcPr>
            <w:tcW w:w="7507" w:type="dxa"/>
            <w:vAlign w:val="center"/>
          </w:tcPr>
          <w:p w14:paraId="00D285AA" w14:textId="77777777" w:rsidR="00641C53" w:rsidRPr="00E56451" w:rsidRDefault="00641C53" w:rsidP="00E56451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5645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Препознаје лисно декоративне саксијске врсте</w:t>
            </w:r>
          </w:p>
          <w:p w14:paraId="03B97BEC" w14:textId="77777777" w:rsidR="00641C53" w:rsidRPr="00E56451" w:rsidRDefault="00641C53" w:rsidP="00E56451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5645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Наводи латински назив врсте и припадност фамилији</w:t>
            </w:r>
          </w:p>
          <w:p w14:paraId="348A6FA1" w14:textId="77777777" w:rsidR="00641C53" w:rsidRPr="00E56451" w:rsidRDefault="00641C53" w:rsidP="00E56451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5645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Описује морфолошке карактеристике лисно декоративне саксијске врсте на основу графичког приказа / фотографије</w:t>
            </w:r>
          </w:p>
          <w:p w14:paraId="497FB5E4" w14:textId="2924DB1F" w:rsidR="00641C53" w:rsidRPr="00E56451" w:rsidRDefault="00641C53" w:rsidP="00E56451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5645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Зна основне биоеколошке услове и мере неге лисно декоративне саксијске врсте</w:t>
            </w:r>
          </w:p>
        </w:tc>
      </w:tr>
      <w:tr w:rsidR="00641C53" w:rsidRPr="006F0E95" w14:paraId="41B35C7E" w14:textId="77777777" w:rsidTr="00641C53">
        <w:trPr>
          <w:trHeight w:val="454"/>
        </w:trPr>
        <w:tc>
          <w:tcPr>
            <w:tcW w:w="1838" w:type="dxa"/>
            <w:vAlign w:val="center"/>
          </w:tcPr>
          <w:p w14:paraId="7E8824FD" w14:textId="77777777" w:rsidR="00641C53" w:rsidRPr="006F0E95" w:rsidRDefault="00641C53" w:rsidP="00641C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Довољан (2)</w:t>
            </w:r>
          </w:p>
        </w:tc>
        <w:tc>
          <w:tcPr>
            <w:tcW w:w="7507" w:type="dxa"/>
            <w:vAlign w:val="center"/>
          </w:tcPr>
          <w:p w14:paraId="07178E8D" w14:textId="77777777" w:rsidR="00641C53" w:rsidRPr="00E56451" w:rsidRDefault="00641C53" w:rsidP="00E56451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5645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Препознаје лисно декоративне саксијске врсте</w:t>
            </w:r>
          </w:p>
          <w:p w14:paraId="47FFF6FE" w14:textId="16DB13AD" w:rsidR="00641C53" w:rsidRPr="00E56451" w:rsidRDefault="00641C53" w:rsidP="00E56451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5645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Наводи латински назив врсте и припадност фамилији</w:t>
            </w:r>
          </w:p>
        </w:tc>
      </w:tr>
      <w:tr w:rsidR="00641C53" w:rsidRPr="006F0E95" w14:paraId="26A81A7B" w14:textId="77777777" w:rsidTr="00641C53">
        <w:trPr>
          <w:trHeight w:val="454"/>
        </w:trPr>
        <w:tc>
          <w:tcPr>
            <w:tcW w:w="1838" w:type="dxa"/>
            <w:vAlign w:val="center"/>
          </w:tcPr>
          <w:p w14:paraId="18F02F08" w14:textId="77777777" w:rsidR="00641C53" w:rsidRPr="00DF1705" w:rsidRDefault="00641C53" w:rsidP="00641C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F170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Недовољан (1)</w:t>
            </w:r>
          </w:p>
        </w:tc>
        <w:tc>
          <w:tcPr>
            <w:tcW w:w="7507" w:type="dxa"/>
            <w:vAlign w:val="center"/>
          </w:tcPr>
          <w:p w14:paraId="3ABAADBE" w14:textId="1CE73E2E" w:rsidR="00641C53" w:rsidRPr="007A0ECC" w:rsidRDefault="007A0ECC" w:rsidP="007A0ECC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A0EC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 испуњава ниједан критеријум за вредновање позитивном оценом</w:t>
            </w:r>
          </w:p>
        </w:tc>
      </w:tr>
      <w:tr w:rsidR="0050291D" w:rsidRPr="006F0E95" w14:paraId="1FE26E6B" w14:textId="77777777" w:rsidTr="002A53B3">
        <w:trPr>
          <w:trHeight w:val="454"/>
        </w:trPr>
        <w:tc>
          <w:tcPr>
            <w:tcW w:w="9345" w:type="dxa"/>
            <w:gridSpan w:val="2"/>
            <w:vAlign w:val="center"/>
          </w:tcPr>
          <w:p w14:paraId="1C6D159A" w14:textId="4B25C4C2" w:rsidR="0050291D" w:rsidRPr="006F0E95" w:rsidRDefault="0050291D" w:rsidP="002A5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E9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Тема: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Цветно декоративне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саксијске врсте</w:t>
            </w:r>
          </w:p>
        </w:tc>
      </w:tr>
      <w:tr w:rsidR="0050291D" w:rsidRPr="006F0E95" w14:paraId="000AB5EF" w14:textId="77777777" w:rsidTr="002A53B3">
        <w:trPr>
          <w:trHeight w:val="454"/>
        </w:trPr>
        <w:tc>
          <w:tcPr>
            <w:tcW w:w="1838" w:type="dxa"/>
            <w:vAlign w:val="center"/>
          </w:tcPr>
          <w:p w14:paraId="4CB2BE8F" w14:textId="77777777" w:rsidR="0050291D" w:rsidRPr="006F0E95" w:rsidRDefault="0050291D" w:rsidP="002A53B3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6F0E95">
              <w:rPr>
                <w:rFonts w:ascii="Times New Roman" w:hAnsi="Times New Roman" w:cs="Times New Roman"/>
                <w:b/>
                <w:bCs/>
                <w:lang w:val="sr-Cyrl-RS"/>
              </w:rPr>
              <w:t>ОЦЕНА</w:t>
            </w:r>
          </w:p>
        </w:tc>
        <w:tc>
          <w:tcPr>
            <w:tcW w:w="7507" w:type="dxa"/>
            <w:vAlign w:val="center"/>
          </w:tcPr>
          <w:p w14:paraId="00455CEE" w14:textId="77777777" w:rsidR="0050291D" w:rsidRPr="006F0E95" w:rsidRDefault="0050291D" w:rsidP="002A53B3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Ученик:</w:t>
            </w:r>
          </w:p>
        </w:tc>
      </w:tr>
      <w:tr w:rsidR="0050291D" w:rsidRPr="00E30898" w14:paraId="009C0E25" w14:textId="77777777" w:rsidTr="002A53B3">
        <w:trPr>
          <w:trHeight w:val="454"/>
        </w:trPr>
        <w:tc>
          <w:tcPr>
            <w:tcW w:w="1838" w:type="dxa"/>
            <w:vAlign w:val="center"/>
          </w:tcPr>
          <w:p w14:paraId="35F25064" w14:textId="77777777" w:rsidR="0050291D" w:rsidRPr="006F0E95" w:rsidRDefault="0050291D" w:rsidP="002A53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F0E9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Одличан (5)</w:t>
            </w:r>
          </w:p>
        </w:tc>
        <w:tc>
          <w:tcPr>
            <w:tcW w:w="7507" w:type="dxa"/>
            <w:vAlign w:val="center"/>
          </w:tcPr>
          <w:p w14:paraId="2C02E7E1" w14:textId="5B8E9D3B" w:rsidR="0050291D" w:rsidRPr="00E56451" w:rsidRDefault="0050291D" w:rsidP="00E56451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5645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Препознаје </w:t>
            </w:r>
            <w:r w:rsidRPr="00E5645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цветно</w:t>
            </w:r>
            <w:r w:rsidRPr="00E5645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декоративне саксијске врсте</w:t>
            </w:r>
          </w:p>
          <w:p w14:paraId="068674DD" w14:textId="77777777" w:rsidR="0050291D" w:rsidRPr="00E56451" w:rsidRDefault="0050291D" w:rsidP="00E56451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5645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Наводи латински назив врсте и припадност фамилији</w:t>
            </w:r>
          </w:p>
          <w:p w14:paraId="6F3DF8C1" w14:textId="55AE02CC" w:rsidR="0050291D" w:rsidRPr="00E56451" w:rsidRDefault="0050291D" w:rsidP="00E56451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5645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Познаје и самостално описује морфолошке карактеристике </w:t>
            </w:r>
            <w:r w:rsidRPr="00E5645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цветно</w:t>
            </w:r>
            <w:r w:rsidRPr="00E5645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декоративне саксијске врсте</w:t>
            </w:r>
          </w:p>
          <w:p w14:paraId="377D0657" w14:textId="0A0C72CA" w:rsidR="0050291D" w:rsidRPr="00E56451" w:rsidRDefault="0050291D" w:rsidP="00E56451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5645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Врши детерминацију </w:t>
            </w:r>
            <w:r w:rsidR="00E56451" w:rsidRPr="00E5645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цветно</w:t>
            </w:r>
            <w:r w:rsidRPr="00E5645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декоративне саксијске врсте на основу њених морфолошких карактеристика</w:t>
            </w:r>
          </w:p>
          <w:p w14:paraId="526905C1" w14:textId="2A897BDC" w:rsidR="0050291D" w:rsidRPr="00E56451" w:rsidRDefault="0050291D" w:rsidP="00E56451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5645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Наводи и детаљно објашњава биоеколошке услове неопходне за успешно гајење </w:t>
            </w:r>
            <w:r w:rsidR="00E56451" w:rsidRPr="00E5645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цветно</w:t>
            </w:r>
            <w:r w:rsidR="00E56451" w:rsidRPr="00E5645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E5645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декоративне саксијске врсте</w:t>
            </w:r>
          </w:p>
          <w:p w14:paraId="220EA843" w14:textId="30FAA503" w:rsidR="0050291D" w:rsidRPr="00E56451" w:rsidRDefault="0050291D" w:rsidP="00E56451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5645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Објашњава мере неге </w:t>
            </w:r>
            <w:r w:rsidR="00E56451" w:rsidRPr="00E5645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цветно</w:t>
            </w:r>
            <w:r w:rsidRPr="00E5645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декоративне саксијске врсте</w:t>
            </w:r>
          </w:p>
          <w:p w14:paraId="2759E271" w14:textId="7F63393F" w:rsidR="0050291D" w:rsidRPr="00E56451" w:rsidRDefault="0050291D" w:rsidP="00E56451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5645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Наводи начине и детаљно описује процесе размножавања </w:t>
            </w:r>
            <w:r w:rsidR="00E56451" w:rsidRPr="00E5645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цветно</w:t>
            </w:r>
            <w:r w:rsidRPr="00E5645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декоративне саксијске врсте</w:t>
            </w:r>
          </w:p>
          <w:p w14:paraId="3E50C332" w14:textId="15951FB0" w:rsidR="0050291D" w:rsidRPr="00E56451" w:rsidRDefault="0050291D" w:rsidP="00E56451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5645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Упоређује </w:t>
            </w:r>
            <w:r w:rsidR="00E56451" w:rsidRPr="00E5645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цветно</w:t>
            </w:r>
            <w:r w:rsidRPr="00E5645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декоративне саксијске врсте истичући елементе за детерминацију врсте</w:t>
            </w:r>
          </w:p>
          <w:p w14:paraId="3B5D2D35" w14:textId="700A92D3" w:rsidR="0050291D" w:rsidRPr="00E56451" w:rsidRDefault="0050291D" w:rsidP="00E56451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5645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Одређује примену </w:t>
            </w:r>
            <w:r w:rsidR="00E56451" w:rsidRPr="00E5645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цветно</w:t>
            </w:r>
            <w:r w:rsidRPr="00E5645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декоративне саксијске врсте</w:t>
            </w:r>
          </w:p>
        </w:tc>
      </w:tr>
      <w:tr w:rsidR="0050291D" w:rsidRPr="006F0E95" w14:paraId="32DA080A" w14:textId="77777777" w:rsidTr="002A53B3">
        <w:trPr>
          <w:trHeight w:val="454"/>
        </w:trPr>
        <w:tc>
          <w:tcPr>
            <w:tcW w:w="1838" w:type="dxa"/>
            <w:vAlign w:val="center"/>
          </w:tcPr>
          <w:p w14:paraId="7DD74448" w14:textId="77777777" w:rsidR="0050291D" w:rsidRPr="006F0E95" w:rsidRDefault="0050291D" w:rsidP="002A53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Врлодобар (4)</w:t>
            </w:r>
          </w:p>
        </w:tc>
        <w:tc>
          <w:tcPr>
            <w:tcW w:w="7507" w:type="dxa"/>
            <w:vAlign w:val="center"/>
          </w:tcPr>
          <w:p w14:paraId="466369C1" w14:textId="4B332AA8" w:rsidR="0050291D" w:rsidRPr="00E56451" w:rsidRDefault="0050291D" w:rsidP="00E56451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5645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Препознаје </w:t>
            </w:r>
            <w:r w:rsidR="00E56451" w:rsidRPr="00E5645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цветно</w:t>
            </w:r>
            <w:r w:rsidRPr="00E5645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декоративне саксијске врсте</w:t>
            </w:r>
          </w:p>
          <w:p w14:paraId="6EDCF032" w14:textId="77777777" w:rsidR="0050291D" w:rsidRPr="00E56451" w:rsidRDefault="0050291D" w:rsidP="00E56451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5645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Наводи латински назив врсте и припадност фамилији</w:t>
            </w:r>
          </w:p>
          <w:p w14:paraId="2CF79B43" w14:textId="44977E9B" w:rsidR="0050291D" w:rsidRPr="00E56451" w:rsidRDefault="0050291D" w:rsidP="00E56451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5645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Познаје и самостално описује морфолошке карактеристике </w:t>
            </w:r>
            <w:r w:rsidR="00E56451" w:rsidRPr="00E5645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цветно</w:t>
            </w:r>
            <w:r w:rsidRPr="00E5645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декоративне саксијске врсте</w:t>
            </w:r>
          </w:p>
          <w:p w14:paraId="320C1ECD" w14:textId="06C4997D" w:rsidR="0050291D" w:rsidRPr="00E56451" w:rsidRDefault="0050291D" w:rsidP="00E56451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5645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Врши детерминацију </w:t>
            </w:r>
            <w:r w:rsidR="00E56451" w:rsidRPr="00E5645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цветно</w:t>
            </w:r>
            <w:r w:rsidRPr="00E5645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декоративне саксијске врсте на основу њених морфолошких карактеристика</w:t>
            </w:r>
          </w:p>
          <w:p w14:paraId="16066090" w14:textId="3E138F0D" w:rsidR="0050291D" w:rsidRPr="00E56451" w:rsidRDefault="0050291D" w:rsidP="00E56451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5645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Наводи биоеколошке услове неопходне за успешно гајење </w:t>
            </w:r>
            <w:r w:rsidR="00E56451" w:rsidRPr="00E5645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цветно</w:t>
            </w:r>
            <w:r w:rsidRPr="00E5645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декоративне саксијске врсте</w:t>
            </w:r>
          </w:p>
          <w:p w14:paraId="0DB32FBC" w14:textId="7FD2D354" w:rsidR="0050291D" w:rsidRPr="00E56451" w:rsidRDefault="0050291D" w:rsidP="00E56451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5645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Познаје мере неге </w:t>
            </w:r>
            <w:r w:rsidR="00E56451" w:rsidRPr="00E5645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цветно</w:t>
            </w:r>
            <w:r w:rsidRPr="00E5645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декоративне саксијске врсте</w:t>
            </w:r>
          </w:p>
          <w:p w14:paraId="2E3AF459" w14:textId="2C9F6945" w:rsidR="0050291D" w:rsidRPr="00E56451" w:rsidRDefault="0050291D" w:rsidP="00E56451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5645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Наводи начине размножавања </w:t>
            </w:r>
            <w:r w:rsidR="00E56451" w:rsidRPr="00E5645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цветно</w:t>
            </w:r>
            <w:r w:rsidRPr="00E5645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декоративне саксијске врсте</w:t>
            </w:r>
          </w:p>
          <w:p w14:paraId="26BCC4E3" w14:textId="6F938EB1" w:rsidR="0050291D" w:rsidRPr="00E56451" w:rsidRDefault="0050291D" w:rsidP="00E56451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5645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Познаје могућности примене </w:t>
            </w:r>
            <w:r w:rsidR="00E56451" w:rsidRPr="00E5645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цветно</w:t>
            </w:r>
            <w:r w:rsidRPr="00E5645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декоративне саксијске врсте</w:t>
            </w:r>
          </w:p>
        </w:tc>
      </w:tr>
      <w:tr w:rsidR="0050291D" w:rsidRPr="00304F83" w14:paraId="0CAFC699" w14:textId="77777777" w:rsidTr="002A53B3">
        <w:trPr>
          <w:trHeight w:val="454"/>
        </w:trPr>
        <w:tc>
          <w:tcPr>
            <w:tcW w:w="1838" w:type="dxa"/>
            <w:vAlign w:val="center"/>
          </w:tcPr>
          <w:p w14:paraId="71733DB9" w14:textId="77777777" w:rsidR="0050291D" w:rsidRPr="006F0E95" w:rsidRDefault="0050291D" w:rsidP="002A53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Добар (3)</w:t>
            </w:r>
          </w:p>
        </w:tc>
        <w:tc>
          <w:tcPr>
            <w:tcW w:w="7507" w:type="dxa"/>
            <w:vAlign w:val="center"/>
          </w:tcPr>
          <w:p w14:paraId="6D13D718" w14:textId="4EFA01AF" w:rsidR="0050291D" w:rsidRPr="00E56451" w:rsidRDefault="0050291D" w:rsidP="00E56451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5645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Препознаје </w:t>
            </w:r>
            <w:r w:rsidR="00E56451" w:rsidRPr="00E5645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цветно</w:t>
            </w:r>
            <w:r w:rsidRPr="00E5645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декоративне саксијске врсте</w:t>
            </w:r>
          </w:p>
          <w:p w14:paraId="2D2F9B59" w14:textId="77777777" w:rsidR="0050291D" w:rsidRPr="00E56451" w:rsidRDefault="0050291D" w:rsidP="00E56451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5645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Наводи латински назив врсте и припадност фамилији</w:t>
            </w:r>
          </w:p>
          <w:p w14:paraId="166760E7" w14:textId="1AB7F235" w:rsidR="0050291D" w:rsidRPr="00E56451" w:rsidRDefault="0050291D" w:rsidP="00E56451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5645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Описује морфолошке карактеристике </w:t>
            </w:r>
            <w:r w:rsidR="00E56451" w:rsidRPr="00E5645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цветно</w:t>
            </w:r>
            <w:r w:rsidRPr="00E5645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декоративне саксијске врсте на основу графичког приказа / фотографије</w:t>
            </w:r>
          </w:p>
          <w:p w14:paraId="16FD40E8" w14:textId="586AC9DB" w:rsidR="0050291D" w:rsidRPr="00E56451" w:rsidRDefault="0050291D" w:rsidP="00E56451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5645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Зна основне биоеколошке услове и мере неге </w:t>
            </w:r>
            <w:r w:rsidR="00E56451" w:rsidRPr="00E5645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цветно</w:t>
            </w:r>
            <w:r w:rsidRPr="00E5645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декоративне саксијске врсте</w:t>
            </w:r>
          </w:p>
        </w:tc>
      </w:tr>
      <w:tr w:rsidR="0050291D" w:rsidRPr="00E30898" w14:paraId="585EF524" w14:textId="77777777" w:rsidTr="002A53B3">
        <w:trPr>
          <w:trHeight w:val="454"/>
        </w:trPr>
        <w:tc>
          <w:tcPr>
            <w:tcW w:w="1838" w:type="dxa"/>
            <w:vAlign w:val="center"/>
          </w:tcPr>
          <w:p w14:paraId="4E62858B" w14:textId="77777777" w:rsidR="0050291D" w:rsidRPr="006F0E95" w:rsidRDefault="0050291D" w:rsidP="002A53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Довољан (2)</w:t>
            </w:r>
          </w:p>
        </w:tc>
        <w:tc>
          <w:tcPr>
            <w:tcW w:w="7507" w:type="dxa"/>
            <w:vAlign w:val="center"/>
          </w:tcPr>
          <w:p w14:paraId="34A9F48C" w14:textId="7A973321" w:rsidR="0050291D" w:rsidRPr="00553B6A" w:rsidRDefault="0050291D" w:rsidP="00553B6A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53B6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Препознаје </w:t>
            </w:r>
            <w:r w:rsidR="00E56451" w:rsidRPr="00553B6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цветно</w:t>
            </w:r>
            <w:r w:rsidRPr="00553B6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декоративне саксијске врсте</w:t>
            </w:r>
          </w:p>
          <w:p w14:paraId="77176A89" w14:textId="77777777" w:rsidR="0050291D" w:rsidRPr="00553B6A" w:rsidRDefault="0050291D" w:rsidP="00553B6A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53B6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Наводи латински назив врсте и припадност фамилији</w:t>
            </w:r>
          </w:p>
        </w:tc>
      </w:tr>
      <w:tr w:rsidR="0050291D" w:rsidRPr="00DF1705" w14:paraId="60801BC6" w14:textId="77777777" w:rsidTr="002A53B3">
        <w:trPr>
          <w:trHeight w:val="454"/>
        </w:trPr>
        <w:tc>
          <w:tcPr>
            <w:tcW w:w="1838" w:type="dxa"/>
            <w:vAlign w:val="center"/>
          </w:tcPr>
          <w:p w14:paraId="4DEF4B28" w14:textId="77777777" w:rsidR="0050291D" w:rsidRPr="00DF1705" w:rsidRDefault="0050291D" w:rsidP="002A53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F170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Недовољан (1)</w:t>
            </w:r>
          </w:p>
        </w:tc>
        <w:tc>
          <w:tcPr>
            <w:tcW w:w="7507" w:type="dxa"/>
            <w:vAlign w:val="center"/>
          </w:tcPr>
          <w:p w14:paraId="673111AE" w14:textId="10143840" w:rsidR="0050291D" w:rsidRPr="007A0ECC" w:rsidRDefault="007A0ECC" w:rsidP="007A0ECC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A0EC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 испуњава ниједан критеријум за вредновање позитивном оценом</w:t>
            </w:r>
          </w:p>
        </w:tc>
      </w:tr>
      <w:tr w:rsidR="00E56451" w:rsidRPr="00E56451" w14:paraId="69E86A12" w14:textId="77777777" w:rsidTr="00E56451">
        <w:trPr>
          <w:trHeight w:val="454"/>
        </w:trPr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85DEF" w14:textId="0BCEB0EC" w:rsidR="00E56451" w:rsidRPr="00E56451" w:rsidRDefault="001A2E19" w:rsidP="00E5645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Т</w:t>
            </w:r>
            <w:r w:rsidR="00E56451" w:rsidRPr="00E5645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ема:</w:t>
            </w:r>
            <w:r w:rsidR="00553B6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Резано цвеће</w:t>
            </w:r>
          </w:p>
        </w:tc>
      </w:tr>
      <w:tr w:rsidR="00E56451" w:rsidRPr="00E56451" w14:paraId="290A33F8" w14:textId="77777777" w:rsidTr="00E56451">
        <w:trPr>
          <w:trHeight w:val="45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A22FD" w14:textId="77777777" w:rsidR="00E56451" w:rsidRPr="00E56451" w:rsidRDefault="00E56451" w:rsidP="00E56451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E5645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ОЦЕНА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CED59" w14:textId="77777777" w:rsidR="00E56451" w:rsidRPr="00E56451" w:rsidRDefault="00E56451" w:rsidP="00E56451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E5645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Ученик:</w:t>
            </w:r>
          </w:p>
        </w:tc>
      </w:tr>
      <w:tr w:rsidR="00E56451" w:rsidRPr="00E56451" w14:paraId="4C7B45ED" w14:textId="77777777" w:rsidTr="00E56451">
        <w:trPr>
          <w:trHeight w:val="45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87342" w14:textId="77777777" w:rsidR="00E56451" w:rsidRPr="00E56451" w:rsidRDefault="00E56451" w:rsidP="00E5645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5645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Одличан (5)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A6D5D" w14:textId="77C09A7D" w:rsidR="00E56451" w:rsidRPr="00553B6A" w:rsidRDefault="00E56451" w:rsidP="00553B6A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53B6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Препознаје </w:t>
            </w:r>
            <w:r w:rsidR="00553B6A" w:rsidRPr="00553B6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цветне врсте за резани цвет</w:t>
            </w:r>
          </w:p>
          <w:p w14:paraId="66726013" w14:textId="77777777" w:rsidR="00E56451" w:rsidRPr="00553B6A" w:rsidRDefault="00E56451" w:rsidP="00553B6A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53B6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Наводи латински назив врсте и припадност фамилији</w:t>
            </w:r>
          </w:p>
          <w:p w14:paraId="4CDCAA32" w14:textId="20DF0208" w:rsidR="00E56451" w:rsidRPr="00553B6A" w:rsidRDefault="00E56451" w:rsidP="00553B6A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53B6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Познаје и самостално описује морфолошке карактеристике </w:t>
            </w:r>
            <w:r w:rsidR="00553B6A" w:rsidRPr="00553B6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цветне врсте за резани цвет</w:t>
            </w:r>
          </w:p>
          <w:p w14:paraId="487A0C37" w14:textId="731207EC" w:rsidR="00E56451" w:rsidRPr="00553B6A" w:rsidRDefault="00E56451" w:rsidP="00553B6A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53B6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Врши детерминацију </w:t>
            </w:r>
            <w:r w:rsidR="00553B6A" w:rsidRPr="00553B6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цветне врсте за резани цвет</w:t>
            </w:r>
            <w:r w:rsidRPr="00553B6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на основу њених морфолошких карактеристика</w:t>
            </w:r>
          </w:p>
          <w:p w14:paraId="0D3381D6" w14:textId="0A815556" w:rsidR="00E56451" w:rsidRPr="00553B6A" w:rsidRDefault="00E56451" w:rsidP="00553B6A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53B6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Наводи и детаљно објашњава биоеколошке услове неопходне за успешно гајење </w:t>
            </w:r>
            <w:r w:rsidR="00553B6A" w:rsidRPr="00553B6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цветне врсте за резани цвет</w:t>
            </w:r>
          </w:p>
          <w:p w14:paraId="0C0898C8" w14:textId="64FF0B48" w:rsidR="00E56451" w:rsidRPr="00553B6A" w:rsidRDefault="00E56451" w:rsidP="00553B6A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53B6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Објашњава мере неге </w:t>
            </w:r>
            <w:r w:rsidR="00553B6A" w:rsidRPr="00553B6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цветне врсте за резани цвет</w:t>
            </w:r>
          </w:p>
          <w:p w14:paraId="40D9E050" w14:textId="45BDCFBE" w:rsidR="00E56451" w:rsidRPr="00553B6A" w:rsidRDefault="00E56451" w:rsidP="00553B6A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53B6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Наводи начине и детаљно описује процесе размножавања </w:t>
            </w:r>
            <w:r w:rsidR="00553B6A" w:rsidRPr="00553B6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цветне врсте за резани цвет</w:t>
            </w:r>
          </w:p>
          <w:p w14:paraId="017F24A0" w14:textId="702321DC" w:rsidR="00E56451" w:rsidRPr="00553B6A" w:rsidRDefault="00E56451" w:rsidP="00553B6A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53B6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Упоређује </w:t>
            </w:r>
            <w:r w:rsidR="00553B6A" w:rsidRPr="00553B6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цветне врсте за резани цвет</w:t>
            </w:r>
            <w:r w:rsidRPr="00553B6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истичући елементе за детерминацију врсте</w:t>
            </w:r>
          </w:p>
          <w:p w14:paraId="05ACAD26" w14:textId="66084FA5" w:rsidR="00E56451" w:rsidRPr="00553B6A" w:rsidRDefault="00E56451" w:rsidP="00553B6A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53B6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Одређује примену </w:t>
            </w:r>
            <w:r w:rsidR="00553B6A" w:rsidRPr="00553B6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цветне врсте за резани цвет</w:t>
            </w:r>
          </w:p>
        </w:tc>
      </w:tr>
      <w:tr w:rsidR="00E56451" w:rsidRPr="00E56451" w14:paraId="36BC09F2" w14:textId="77777777" w:rsidTr="00E56451">
        <w:trPr>
          <w:trHeight w:val="45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66023" w14:textId="77777777" w:rsidR="00E56451" w:rsidRPr="00E56451" w:rsidRDefault="00E56451" w:rsidP="00E5645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5645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Врлодобар (4)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2DA6F" w14:textId="3F282E0A" w:rsidR="00E56451" w:rsidRPr="00553B6A" w:rsidRDefault="00E56451" w:rsidP="00553B6A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53B6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Препознаје </w:t>
            </w:r>
            <w:r w:rsidR="00553B6A" w:rsidRPr="00553B6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цветне врсте за резани цвет</w:t>
            </w:r>
          </w:p>
          <w:p w14:paraId="3B52A53F" w14:textId="77777777" w:rsidR="00E56451" w:rsidRPr="00553B6A" w:rsidRDefault="00E56451" w:rsidP="00553B6A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53B6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Наводи латински назив врсте и припадност фамилији</w:t>
            </w:r>
          </w:p>
          <w:p w14:paraId="6C9A4251" w14:textId="22414FD0" w:rsidR="00E56451" w:rsidRPr="00553B6A" w:rsidRDefault="00E56451" w:rsidP="00553B6A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53B6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Познаје и самостално описује морфолошке карактеристике </w:t>
            </w:r>
            <w:r w:rsidR="00553B6A" w:rsidRPr="00553B6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цветне врсте за резани цвет</w:t>
            </w:r>
          </w:p>
          <w:p w14:paraId="74EF14DC" w14:textId="0E3BD292" w:rsidR="00E56451" w:rsidRPr="00553B6A" w:rsidRDefault="00E56451" w:rsidP="00553B6A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53B6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Врши детерминацију </w:t>
            </w:r>
            <w:r w:rsidR="00553B6A" w:rsidRPr="00553B6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цветне врсте за резани цвет</w:t>
            </w:r>
            <w:r w:rsidRPr="00553B6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на основу њених морфолошких карактеристика</w:t>
            </w:r>
          </w:p>
          <w:p w14:paraId="13002A72" w14:textId="1E8795AB" w:rsidR="00E56451" w:rsidRPr="00553B6A" w:rsidRDefault="00E56451" w:rsidP="00553B6A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53B6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Наводи биоеколошке услове неопходне за успешно гајење </w:t>
            </w:r>
            <w:r w:rsidR="00553B6A" w:rsidRPr="00553B6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цветне врсте за резани цвет</w:t>
            </w:r>
          </w:p>
          <w:p w14:paraId="086907E5" w14:textId="68F5D3CA" w:rsidR="00E56451" w:rsidRPr="00553B6A" w:rsidRDefault="00E56451" w:rsidP="00553B6A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53B6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Познаје мере неге </w:t>
            </w:r>
            <w:r w:rsidR="00553B6A" w:rsidRPr="00553B6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цветне врсте за резани цвет</w:t>
            </w:r>
          </w:p>
          <w:p w14:paraId="4060A3AC" w14:textId="36620501" w:rsidR="00E56451" w:rsidRPr="00553B6A" w:rsidRDefault="00E56451" w:rsidP="00553B6A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53B6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Наводи начине размножавања </w:t>
            </w:r>
            <w:r w:rsidR="00553B6A" w:rsidRPr="00553B6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цветне врсте за резани цвет</w:t>
            </w:r>
          </w:p>
          <w:p w14:paraId="5673E243" w14:textId="28212D51" w:rsidR="00E56451" w:rsidRPr="00553B6A" w:rsidRDefault="00E56451" w:rsidP="00553B6A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53B6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Познаје могућности примене </w:t>
            </w:r>
            <w:r w:rsidR="00553B6A" w:rsidRPr="00553B6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цветне врсте за резани цвет</w:t>
            </w:r>
          </w:p>
        </w:tc>
      </w:tr>
      <w:tr w:rsidR="00E56451" w:rsidRPr="00E56451" w14:paraId="745412FC" w14:textId="77777777" w:rsidTr="00E56451">
        <w:trPr>
          <w:trHeight w:val="45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64814" w14:textId="77777777" w:rsidR="00E56451" w:rsidRPr="00E56451" w:rsidRDefault="00E56451" w:rsidP="00E5645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5645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Добар (3)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805D3" w14:textId="36D6DBBD" w:rsidR="00E56451" w:rsidRPr="00553B6A" w:rsidRDefault="00E56451" w:rsidP="00553B6A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53B6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Препознаје </w:t>
            </w:r>
            <w:r w:rsidR="00553B6A" w:rsidRPr="00553B6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цветне врсте за резани цвет</w:t>
            </w:r>
          </w:p>
          <w:p w14:paraId="74245254" w14:textId="77777777" w:rsidR="00E56451" w:rsidRPr="00553B6A" w:rsidRDefault="00E56451" w:rsidP="00553B6A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53B6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Наводи латински назив врсте и припадност фамилији</w:t>
            </w:r>
          </w:p>
          <w:p w14:paraId="30776930" w14:textId="24F03DDC" w:rsidR="00E56451" w:rsidRPr="00553B6A" w:rsidRDefault="00E56451" w:rsidP="00553B6A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53B6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Описује морфолошке карактеристике </w:t>
            </w:r>
            <w:r w:rsidR="00553B6A" w:rsidRPr="00553B6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цветне врсте за резани цвет</w:t>
            </w:r>
            <w:r w:rsidRPr="00553B6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на основу графичког приказа / фотографије</w:t>
            </w:r>
          </w:p>
          <w:p w14:paraId="700B15E6" w14:textId="272AABC6" w:rsidR="00E56451" w:rsidRPr="00553B6A" w:rsidRDefault="00E56451" w:rsidP="00553B6A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53B6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Зна основне биоеколошке услове и мере неге </w:t>
            </w:r>
            <w:r w:rsidR="00553B6A" w:rsidRPr="00553B6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цветне врсте за резани цвет</w:t>
            </w:r>
          </w:p>
        </w:tc>
      </w:tr>
      <w:tr w:rsidR="00E56451" w:rsidRPr="00E56451" w14:paraId="0EB0D5F8" w14:textId="77777777" w:rsidTr="00E56451">
        <w:trPr>
          <w:trHeight w:val="45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94641" w14:textId="77777777" w:rsidR="00E56451" w:rsidRPr="00E56451" w:rsidRDefault="00E56451" w:rsidP="00E5645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5645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Довољан (2)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91D6E" w14:textId="1D2B817C" w:rsidR="00E56451" w:rsidRPr="00553B6A" w:rsidRDefault="00E56451" w:rsidP="00553B6A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53B6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Препознаје </w:t>
            </w:r>
            <w:r w:rsidR="00553B6A" w:rsidRPr="00553B6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цветне врсте за резани цвет</w:t>
            </w:r>
          </w:p>
          <w:p w14:paraId="2DAADB6E" w14:textId="77777777" w:rsidR="00E56451" w:rsidRPr="00553B6A" w:rsidRDefault="00E56451" w:rsidP="00553B6A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53B6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Наводи латински назив врсте и припадност фамилији</w:t>
            </w:r>
          </w:p>
        </w:tc>
      </w:tr>
      <w:tr w:rsidR="00E56451" w:rsidRPr="00E56451" w14:paraId="70649363" w14:textId="77777777" w:rsidTr="00E56451">
        <w:trPr>
          <w:trHeight w:val="45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D37C1" w14:textId="77777777" w:rsidR="00E56451" w:rsidRPr="00E56451" w:rsidRDefault="00E56451" w:rsidP="00E5645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5645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Недовољан (1)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70200" w14:textId="22B603D7" w:rsidR="00E56451" w:rsidRPr="00B66D81" w:rsidRDefault="00E56451" w:rsidP="00B66D81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36B1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Не </w:t>
            </w:r>
            <w:r w:rsidR="00A36B1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</w:t>
            </w:r>
            <w:r w:rsidR="00B66D8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спуњава ниједан критеријум за вредновање позитивном оценом</w:t>
            </w:r>
          </w:p>
        </w:tc>
      </w:tr>
    </w:tbl>
    <w:p w14:paraId="75136CD3" w14:textId="713532A2" w:rsidR="00E56451" w:rsidRDefault="00E56451" w:rsidP="002A70B9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E56451" w:rsidSect="00056CDE">
      <w:pgSz w:w="11907" w:h="16840" w:code="9"/>
      <w:pgMar w:top="1134" w:right="1134" w:bottom="1134" w:left="1418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23A9C4" w14:textId="77777777" w:rsidR="006A2372" w:rsidRDefault="006A2372" w:rsidP="002D3C43">
      <w:pPr>
        <w:spacing w:after="0" w:line="240" w:lineRule="auto"/>
      </w:pPr>
      <w:r>
        <w:separator/>
      </w:r>
    </w:p>
  </w:endnote>
  <w:endnote w:type="continuationSeparator" w:id="0">
    <w:p w14:paraId="4C272319" w14:textId="77777777" w:rsidR="006A2372" w:rsidRDefault="006A2372" w:rsidP="002D3C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FBBAC6" w14:textId="77777777" w:rsidR="006A2372" w:rsidRDefault="006A2372" w:rsidP="002D3C43">
      <w:pPr>
        <w:spacing w:after="0" w:line="240" w:lineRule="auto"/>
      </w:pPr>
      <w:r>
        <w:separator/>
      </w:r>
    </w:p>
  </w:footnote>
  <w:footnote w:type="continuationSeparator" w:id="0">
    <w:p w14:paraId="4CBCBB7E" w14:textId="77777777" w:rsidR="006A2372" w:rsidRDefault="006A2372" w:rsidP="002D3C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76B4A"/>
    <w:multiLevelType w:val="hybridMultilevel"/>
    <w:tmpl w:val="BD7EFEB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51C39"/>
    <w:multiLevelType w:val="hybridMultilevel"/>
    <w:tmpl w:val="CCF217B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1FBD"/>
    <w:multiLevelType w:val="hybridMultilevel"/>
    <w:tmpl w:val="2B7823C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3C12B0"/>
    <w:multiLevelType w:val="hybridMultilevel"/>
    <w:tmpl w:val="EAA4213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522BD7"/>
    <w:multiLevelType w:val="hybridMultilevel"/>
    <w:tmpl w:val="9564C2C6"/>
    <w:lvl w:ilvl="0" w:tplc="29EE11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4815920"/>
    <w:multiLevelType w:val="hybridMultilevel"/>
    <w:tmpl w:val="8ED873F6"/>
    <w:lvl w:ilvl="0" w:tplc="29EE11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86A534A"/>
    <w:multiLevelType w:val="hybridMultilevel"/>
    <w:tmpl w:val="388826A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6D5490"/>
    <w:multiLevelType w:val="hybridMultilevel"/>
    <w:tmpl w:val="D7C8AB46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5E45147"/>
    <w:multiLevelType w:val="hybridMultilevel"/>
    <w:tmpl w:val="D3841272"/>
    <w:lvl w:ilvl="0" w:tplc="29EE11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F0B0703"/>
    <w:multiLevelType w:val="hybridMultilevel"/>
    <w:tmpl w:val="576A10F0"/>
    <w:lvl w:ilvl="0" w:tplc="29EE11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1194772"/>
    <w:multiLevelType w:val="hybridMultilevel"/>
    <w:tmpl w:val="6AE2D28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1873E5D"/>
    <w:multiLevelType w:val="hybridMultilevel"/>
    <w:tmpl w:val="4E42A4BE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51E0C43"/>
    <w:multiLevelType w:val="hybridMultilevel"/>
    <w:tmpl w:val="16C86BE4"/>
    <w:lvl w:ilvl="0" w:tplc="29EE11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5622683"/>
    <w:multiLevelType w:val="hybridMultilevel"/>
    <w:tmpl w:val="74B6D54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AC1B7C"/>
    <w:multiLevelType w:val="hybridMultilevel"/>
    <w:tmpl w:val="4FA002A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337C4F"/>
    <w:multiLevelType w:val="hybridMultilevel"/>
    <w:tmpl w:val="4A809668"/>
    <w:lvl w:ilvl="0" w:tplc="29EE11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16165D5"/>
    <w:multiLevelType w:val="hybridMultilevel"/>
    <w:tmpl w:val="396C4D0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F5047F"/>
    <w:multiLevelType w:val="hybridMultilevel"/>
    <w:tmpl w:val="2B7823C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1FB00AF"/>
    <w:multiLevelType w:val="hybridMultilevel"/>
    <w:tmpl w:val="E966916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A044F8"/>
    <w:multiLevelType w:val="hybridMultilevel"/>
    <w:tmpl w:val="2BE8C2A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A45730"/>
    <w:multiLevelType w:val="hybridMultilevel"/>
    <w:tmpl w:val="103E790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0417FD"/>
    <w:multiLevelType w:val="hybridMultilevel"/>
    <w:tmpl w:val="1136CC0C"/>
    <w:lvl w:ilvl="0" w:tplc="29EE11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31A48E8"/>
    <w:multiLevelType w:val="hybridMultilevel"/>
    <w:tmpl w:val="5D141DE4"/>
    <w:lvl w:ilvl="0" w:tplc="29EE11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4E174E7"/>
    <w:multiLevelType w:val="hybridMultilevel"/>
    <w:tmpl w:val="10ECB55C"/>
    <w:lvl w:ilvl="0" w:tplc="29EE11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B0B0A32"/>
    <w:multiLevelType w:val="hybridMultilevel"/>
    <w:tmpl w:val="81BCAE08"/>
    <w:lvl w:ilvl="0" w:tplc="29EE11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CFF6ECD"/>
    <w:multiLevelType w:val="hybridMultilevel"/>
    <w:tmpl w:val="12B2BD7A"/>
    <w:lvl w:ilvl="0" w:tplc="29EE11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0A9779C"/>
    <w:multiLevelType w:val="hybridMultilevel"/>
    <w:tmpl w:val="CE7AB592"/>
    <w:lvl w:ilvl="0" w:tplc="29EE11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5181D89"/>
    <w:multiLevelType w:val="hybridMultilevel"/>
    <w:tmpl w:val="978EA640"/>
    <w:lvl w:ilvl="0" w:tplc="29EE11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5E139CB"/>
    <w:multiLevelType w:val="hybridMultilevel"/>
    <w:tmpl w:val="9E300F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ECA77AA"/>
    <w:multiLevelType w:val="hybridMultilevel"/>
    <w:tmpl w:val="EB0238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3427ED3"/>
    <w:multiLevelType w:val="hybridMultilevel"/>
    <w:tmpl w:val="81D8B16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3959A8"/>
    <w:multiLevelType w:val="hybridMultilevel"/>
    <w:tmpl w:val="7EF28A98"/>
    <w:lvl w:ilvl="0" w:tplc="29EE11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24394924">
    <w:abstractNumId w:val="10"/>
  </w:num>
  <w:num w:numId="2" w16cid:durableId="2026394135">
    <w:abstractNumId w:val="2"/>
  </w:num>
  <w:num w:numId="3" w16cid:durableId="10307534">
    <w:abstractNumId w:val="17"/>
  </w:num>
  <w:num w:numId="4" w16cid:durableId="552935448">
    <w:abstractNumId w:val="29"/>
  </w:num>
  <w:num w:numId="5" w16cid:durableId="1023507863">
    <w:abstractNumId w:val="19"/>
  </w:num>
  <w:num w:numId="6" w16cid:durableId="919370933">
    <w:abstractNumId w:val="18"/>
  </w:num>
  <w:num w:numId="7" w16cid:durableId="1776636360">
    <w:abstractNumId w:val="30"/>
  </w:num>
  <w:num w:numId="8" w16cid:durableId="317611815">
    <w:abstractNumId w:val="14"/>
  </w:num>
  <w:num w:numId="9" w16cid:durableId="33118062">
    <w:abstractNumId w:val="13"/>
  </w:num>
  <w:num w:numId="10" w16cid:durableId="1705716589">
    <w:abstractNumId w:val="1"/>
  </w:num>
  <w:num w:numId="11" w16cid:durableId="130749759">
    <w:abstractNumId w:val="20"/>
  </w:num>
  <w:num w:numId="12" w16cid:durableId="1765034283">
    <w:abstractNumId w:val="6"/>
  </w:num>
  <w:num w:numId="13" w16cid:durableId="923030300">
    <w:abstractNumId w:val="7"/>
  </w:num>
  <w:num w:numId="14" w16cid:durableId="1414816994">
    <w:abstractNumId w:val="16"/>
  </w:num>
  <w:num w:numId="15" w16cid:durableId="876551606">
    <w:abstractNumId w:val="11"/>
  </w:num>
  <w:num w:numId="16" w16cid:durableId="531039922">
    <w:abstractNumId w:val="3"/>
  </w:num>
  <w:num w:numId="17" w16cid:durableId="1643536469">
    <w:abstractNumId w:val="0"/>
  </w:num>
  <w:num w:numId="18" w16cid:durableId="1956280533">
    <w:abstractNumId w:val="28"/>
  </w:num>
  <w:num w:numId="19" w16cid:durableId="246696247">
    <w:abstractNumId w:val="23"/>
  </w:num>
  <w:num w:numId="20" w16cid:durableId="404031177">
    <w:abstractNumId w:val="31"/>
  </w:num>
  <w:num w:numId="21" w16cid:durableId="858664613">
    <w:abstractNumId w:val="9"/>
  </w:num>
  <w:num w:numId="22" w16cid:durableId="1785807221">
    <w:abstractNumId w:val="24"/>
  </w:num>
  <w:num w:numId="23" w16cid:durableId="1118640835">
    <w:abstractNumId w:val="26"/>
  </w:num>
  <w:num w:numId="24" w16cid:durableId="665667028">
    <w:abstractNumId w:val="5"/>
  </w:num>
  <w:num w:numId="25" w16cid:durableId="1561134934">
    <w:abstractNumId w:val="4"/>
  </w:num>
  <w:num w:numId="26" w16cid:durableId="33042065">
    <w:abstractNumId w:val="15"/>
  </w:num>
  <w:num w:numId="27" w16cid:durableId="2143764921">
    <w:abstractNumId w:val="8"/>
  </w:num>
  <w:num w:numId="28" w16cid:durableId="1755123260">
    <w:abstractNumId w:val="22"/>
  </w:num>
  <w:num w:numId="29" w16cid:durableId="475876799">
    <w:abstractNumId w:val="25"/>
  </w:num>
  <w:num w:numId="30" w16cid:durableId="1323579134">
    <w:abstractNumId w:val="27"/>
  </w:num>
  <w:num w:numId="31" w16cid:durableId="2003779415">
    <w:abstractNumId w:val="12"/>
  </w:num>
  <w:num w:numId="32" w16cid:durableId="13254324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0D3"/>
    <w:rsid w:val="000065B3"/>
    <w:rsid w:val="0002279C"/>
    <w:rsid w:val="0003057D"/>
    <w:rsid w:val="0003561D"/>
    <w:rsid w:val="00056CDE"/>
    <w:rsid w:val="000A14F1"/>
    <w:rsid w:val="000A50E0"/>
    <w:rsid w:val="000D0ABC"/>
    <w:rsid w:val="000D23D3"/>
    <w:rsid w:val="000E05C3"/>
    <w:rsid w:val="00106D3E"/>
    <w:rsid w:val="0013273B"/>
    <w:rsid w:val="001349AA"/>
    <w:rsid w:val="0015353E"/>
    <w:rsid w:val="001A2E19"/>
    <w:rsid w:val="002305BB"/>
    <w:rsid w:val="0023680C"/>
    <w:rsid w:val="002465BC"/>
    <w:rsid w:val="00247EA8"/>
    <w:rsid w:val="0026235E"/>
    <w:rsid w:val="002962E4"/>
    <w:rsid w:val="002A70B9"/>
    <w:rsid w:val="002B5E5D"/>
    <w:rsid w:val="002B6D98"/>
    <w:rsid w:val="002D3C43"/>
    <w:rsid w:val="002D5E09"/>
    <w:rsid w:val="002D726C"/>
    <w:rsid w:val="002F4B1E"/>
    <w:rsid w:val="00304F83"/>
    <w:rsid w:val="0037685D"/>
    <w:rsid w:val="003B08B1"/>
    <w:rsid w:val="003C0933"/>
    <w:rsid w:val="003F0612"/>
    <w:rsid w:val="00400F75"/>
    <w:rsid w:val="00412F69"/>
    <w:rsid w:val="00490866"/>
    <w:rsid w:val="004F1C20"/>
    <w:rsid w:val="0050291D"/>
    <w:rsid w:val="00515B82"/>
    <w:rsid w:val="00521F05"/>
    <w:rsid w:val="00553B6A"/>
    <w:rsid w:val="005637C0"/>
    <w:rsid w:val="005975CE"/>
    <w:rsid w:val="005B5B97"/>
    <w:rsid w:val="005C45FB"/>
    <w:rsid w:val="005F22B8"/>
    <w:rsid w:val="006130DB"/>
    <w:rsid w:val="00641C53"/>
    <w:rsid w:val="006425E1"/>
    <w:rsid w:val="00670D92"/>
    <w:rsid w:val="006A2372"/>
    <w:rsid w:val="006A4B3D"/>
    <w:rsid w:val="006F0E95"/>
    <w:rsid w:val="00774C80"/>
    <w:rsid w:val="007750EF"/>
    <w:rsid w:val="007849AB"/>
    <w:rsid w:val="00794187"/>
    <w:rsid w:val="007A0ECC"/>
    <w:rsid w:val="007A6901"/>
    <w:rsid w:val="007B6D43"/>
    <w:rsid w:val="00820317"/>
    <w:rsid w:val="008261D0"/>
    <w:rsid w:val="0083132B"/>
    <w:rsid w:val="00841CA8"/>
    <w:rsid w:val="00851109"/>
    <w:rsid w:val="008553F5"/>
    <w:rsid w:val="008920D3"/>
    <w:rsid w:val="008B0B2B"/>
    <w:rsid w:val="008B11CF"/>
    <w:rsid w:val="008C6AC2"/>
    <w:rsid w:val="00926EB7"/>
    <w:rsid w:val="00966222"/>
    <w:rsid w:val="00967548"/>
    <w:rsid w:val="0098724C"/>
    <w:rsid w:val="00991670"/>
    <w:rsid w:val="009C55A4"/>
    <w:rsid w:val="00A36B11"/>
    <w:rsid w:val="00A50C0A"/>
    <w:rsid w:val="00A839DC"/>
    <w:rsid w:val="00AC2FCD"/>
    <w:rsid w:val="00B105FD"/>
    <w:rsid w:val="00B31B6F"/>
    <w:rsid w:val="00B372F0"/>
    <w:rsid w:val="00B451A6"/>
    <w:rsid w:val="00B47F36"/>
    <w:rsid w:val="00B66D81"/>
    <w:rsid w:val="00B848CD"/>
    <w:rsid w:val="00BB0528"/>
    <w:rsid w:val="00C5326E"/>
    <w:rsid w:val="00C6572B"/>
    <w:rsid w:val="00CA44B7"/>
    <w:rsid w:val="00CB78EC"/>
    <w:rsid w:val="00D01D68"/>
    <w:rsid w:val="00DA530C"/>
    <w:rsid w:val="00DB6BF0"/>
    <w:rsid w:val="00DC72CF"/>
    <w:rsid w:val="00DF1705"/>
    <w:rsid w:val="00E014AD"/>
    <w:rsid w:val="00E15AB8"/>
    <w:rsid w:val="00E27BA0"/>
    <w:rsid w:val="00E30898"/>
    <w:rsid w:val="00E54286"/>
    <w:rsid w:val="00E56451"/>
    <w:rsid w:val="00EA45C8"/>
    <w:rsid w:val="00EB0294"/>
    <w:rsid w:val="00EC2D17"/>
    <w:rsid w:val="00EE6AA6"/>
    <w:rsid w:val="00F34593"/>
    <w:rsid w:val="00F36907"/>
    <w:rsid w:val="00F53EFF"/>
    <w:rsid w:val="00FA20AE"/>
    <w:rsid w:val="00FD0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C93A00"/>
  <w15:chartTrackingRefBased/>
  <w15:docId w15:val="{C6A1C365-7F11-497D-97F6-262016AA1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4187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20D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D3C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3C43"/>
  </w:style>
  <w:style w:type="paragraph" w:styleId="Footer">
    <w:name w:val="footer"/>
    <w:basedOn w:val="Normal"/>
    <w:link w:val="FooterChar"/>
    <w:uiPriority w:val="99"/>
    <w:unhideWhenUsed/>
    <w:rsid w:val="002D3C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3C43"/>
  </w:style>
  <w:style w:type="table" w:styleId="TableGrid">
    <w:name w:val="Table Grid"/>
    <w:basedOn w:val="TableNormal"/>
    <w:uiPriority w:val="39"/>
    <w:rsid w:val="00E27B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52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</Pages>
  <Words>946</Words>
  <Characters>5398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Dukic</dc:creator>
  <cp:keywords/>
  <dc:description/>
  <cp:lastModifiedBy>Lenovo-3</cp:lastModifiedBy>
  <cp:revision>77</cp:revision>
  <cp:lastPrinted>2020-09-11T14:32:00Z</cp:lastPrinted>
  <dcterms:created xsi:type="dcterms:W3CDTF">2024-11-20T21:56:00Z</dcterms:created>
  <dcterms:modified xsi:type="dcterms:W3CDTF">2024-11-21T20:19:00Z</dcterms:modified>
</cp:coreProperties>
</file>